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37" w:rsidRDefault="00633B64">
      <w:pPr>
        <w:jc w:val="center"/>
        <w:rPr>
          <w:rFonts w:asciiTheme="majorEastAsia" w:eastAsiaTheme="majorEastAsia" w:hAnsiTheme="majorEastAsia"/>
          <w:b w:val="0"/>
          <w:color w:val="auto"/>
          <w:sz w:val="36"/>
          <w:szCs w:val="36"/>
          <w:u w:val="none"/>
        </w:rPr>
      </w:pP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        （</w:t>
      </w:r>
      <w:r w:rsidR="00AB3C2E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Photoshop cs6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）专业实训统计表            </w:t>
      </w:r>
      <w:r w:rsidR="00AB3C2E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201</w:t>
      </w:r>
      <w:r w:rsidR="00540339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6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</w:t>
      </w:r>
      <w:r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年</w:t>
      </w:r>
      <w:r w:rsidR="00540339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6</w:t>
      </w:r>
      <w:r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月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a6"/>
        <w:tblW w:w="14567" w:type="dxa"/>
        <w:tblLayout w:type="fixed"/>
        <w:tblLook w:val="04A0"/>
      </w:tblPr>
      <w:tblGrid>
        <w:gridCol w:w="1951"/>
        <w:gridCol w:w="6237"/>
        <w:gridCol w:w="1276"/>
        <w:gridCol w:w="1701"/>
        <w:gridCol w:w="1984"/>
        <w:gridCol w:w="1418"/>
      </w:tblGrid>
      <w:tr w:rsidR="00C75337">
        <w:trPr>
          <w:trHeight w:val="90"/>
        </w:trPr>
        <w:tc>
          <w:tcPr>
            <w:tcW w:w="1951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实训项目名称</w:t>
            </w:r>
          </w:p>
        </w:tc>
        <w:tc>
          <w:tcPr>
            <w:tcW w:w="6237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能力目标</w:t>
            </w:r>
          </w:p>
        </w:tc>
        <w:tc>
          <w:tcPr>
            <w:tcW w:w="1276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课时数</w:t>
            </w:r>
          </w:p>
        </w:tc>
        <w:tc>
          <w:tcPr>
            <w:tcW w:w="1701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实训计划</w:t>
            </w:r>
          </w:p>
        </w:tc>
        <w:tc>
          <w:tcPr>
            <w:tcW w:w="1984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实训开出率</w:t>
            </w:r>
          </w:p>
        </w:tc>
        <w:tc>
          <w:tcPr>
            <w:tcW w:w="1418" w:type="dxa"/>
          </w:tcPr>
          <w:p w:rsidR="00C75337" w:rsidRPr="008E4B53" w:rsidRDefault="00633B64" w:rsidP="008E4B53">
            <w:pPr>
              <w:spacing w:line="48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自开率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初识</w:t>
            </w:r>
            <w:r w:rsidR="00AB3C2E" w:rsidRPr="008E4B53">
              <w:rPr>
                <w:rFonts w:ascii="新宋体" w:eastAsia="新宋体" w:hAnsi="新宋体" w:hint="eastAsia"/>
                <w:color w:val="auto"/>
                <w:szCs w:val="21"/>
                <w:u w:val="none"/>
              </w:rPr>
              <w:t>Photoshop cs6</w:t>
            </w:r>
          </w:p>
          <w:p w:rsidR="00C75337" w:rsidRPr="008E4B53" w:rsidRDefault="00C75337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对</w:t>
            </w:r>
            <w:r w:rsidR="00AB3C2E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PS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软件有全面的了解，</w:t>
            </w:r>
            <w:r w:rsidR="00AB3C2E"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术语解释,</w:t>
            </w:r>
            <w:r w:rsidR="00AB3C2E" w:rsidRPr="008E4B53">
              <w:rPr>
                <w:rFonts w:ascii="新宋体" w:eastAsia="新宋体" w:hAnsi="新宋体" w:cs="+mn-cs" w:hint="eastAsia"/>
                <w:bCs/>
                <w:shadow/>
                <w:color w:val="000000"/>
                <w:szCs w:val="21"/>
              </w:rPr>
              <w:t xml:space="preserve"> </w:t>
            </w:r>
            <w:r w:rsidR="00AB3C2E"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图像知识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软件的开发国家，应用领域等熟悉</w:t>
            </w:r>
            <w:r w:rsidR="00AB3C2E" w:rsidRPr="008E4B53">
              <w:rPr>
                <w:rFonts w:ascii="新宋体" w:eastAsia="新宋体" w:hAnsi="新宋体" w:hint="eastAsia"/>
                <w:color w:val="auto"/>
                <w:szCs w:val="21"/>
                <w:u w:val="none"/>
              </w:rPr>
              <w:t>Photoshop cs6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的工作界面与发展史，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hint="eastAsia"/>
                <w:color w:val="auto"/>
                <w:szCs w:val="21"/>
                <w:u w:val="none"/>
              </w:rPr>
              <w:t>Photoshop cs6</w:t>
            </w:r>
            <w:r w:rsidR="00633B64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界面组成</w:t>
            </w:r>
          </w:p>
        </w:tc>
        <w:tc>
          <w:tcPr>
            <w:tcW w:w="6237" w:type="dxa"/>
            <w:vAlign w:val="center"/>
          </w:tcPr>
          <w:p w:rsidR="00C75337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认识</w:t>
            </w:r>
            <w:r w:rsidRPr="008E4B53">
              <w:rPr>
                <w:rFonts w:ascii="新宋体" w:eastAsia="新宋体" w:hAnsi="新宋体" w:hint="eastAsia"/>
                <w:color w:val="auto"/>
                <w:szCs w:val="21"/>
                <w:u w:val="none"/>
              </w:rPr>
              <w:t>Photoshop cs6</w:t>
            </w: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的工作界面,工作界面的组成</w:t>
            </w:r>
            <w:r w:rsidR="00633B64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的功能。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辅助绘图</w:t>
            </w:r>
          </w:p>
        </w:tc>
        <w:tc>
          <w:tcPr>
            <w:tcW w:w="6237" w:type="dxa"/>
            <w:vAlign w:val="center"/>
          </w:tcPr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使用辅助工具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视图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标尺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ab/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ctrl+r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视图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参考线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移动参考线：移动工具下，将参考线拖回标尺位置、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锁定参考线：视图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锁定参考线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新建参考线：视图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新建参考线</w:t>
            </w:r>
          </w:p>
          <w:p w:rsidR="00C75337" w:rsidRPr="008E4B53" w:rsidRDefault="00AB3C2E" w:rsidP="00540339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视图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显示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—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网格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</w:tc>
      </w:tr>
      <w:tr w:rsidR="00C75337" w:rsidTr="002F55A6">
        <w:trPr>
          <w:trHeight w:val="390"/>
        </w:trPr>
        <w:tc>
          <w:tcPr>
            <w:tcW w:w="1951" w:type="dxa"/>
            <w:vAlign w:val="center"/>
          </w:tcPr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工具的简介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图层的基本应用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选框工具组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lastRenderedPageBreak/>
              <w:t>单行、单列选框工具</w:t>
            </w:r>
          </w:p>
        </w:tc>
        <w:tc>
          <w:tcPr>
            <w:tcW w:w="6237" w:type="dxa"/>
            <w:vAlign w:val="center"/>
          </w:tcPr>
          <w:p w:rsidR="002F55A6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lastRenderedPageBreak/>
              <w:t>工具按其功能可以分为七大类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工具箱下部有四组控制器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工具之间的切换</w:t>
            </w:r>
          </w:p>
          <w:p w:rsidR="00AB3C2E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图层的新建 图层的删除 图层的复制 图层的移动 显示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/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隐藏图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编辑图像时，针对局部区域操作时，涉及选区。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单列、单行选取工具：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lastRenderedPageBreak/>
              <w:t>生成宽度或高度为一个像素的选区。选区中不能有羽化值。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ind w:firstLineChars="50" w:firstLine="105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C75337" w:rsidRPr="008E4B53" w:rsidRDefault="002F55A6" w:rsidP="008E4B53">
            <w:pPr>
              <w:spacing w:line="360" w:lineRule="auto"/>
              <w:ind w:firstLineChars="250" w:firstLine="527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8E4B53" w:rsidRDefault="008E4B53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</w:t>
            </w:r>
            <w:r w:rsidR="002F55A6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%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br/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AB3C2E" w:rsidRPr="008E4B53" w:rsidRDefault="00AB3C2E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2F55A6">
        <w:trPr>
          <w:trHeight w:val="1005"/>
        </w:trPr>
        <w:tc>
          <w:tcPr>
            <w:tcW w:w="1951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lastRenderedPageBreak/>
              <w:t>选择菜单</w:t>
            </w:r>
          </w:p>
        </w:tc>
        <w:tc>
          <w:tcPr>
            <w:tcW w:w="6237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创建选区之后，为了使编辑图像时更精确，还需要对选区进行编辑。</w:t>
            </w:r>
          </w:p>
        </w:tc>
        <w:tc>
          <w:tcPr>
            <w:tcW w:w="1276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984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擦除工具</w:t>
            </w:r>
          </w:p>
        </w:tc>
        <w:tc>
          <w:tcPr>
            <w:tcW w:w="6237" w:type="dxa"/>
            <w:vAlign w:val="center"/>
          </w:tcPr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模式：设置橡皮擦的擦除效果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不透明度：用于设置橡皮擦的不透明度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流量：用于设置橡皮擦的擦除程度</w:t>
            </w:r>
          </w:p>
          <w:p w:rsidR="002F55A6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喷枪：以喷枪工具的作图模式进行擦除</w:t>
            </w:r>
          </w:p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抹到历史记录：可以将擦除的图像恢复到某一擦除前的状态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2F55A6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颜色的填充</w:t>
            </w:r>
          </w:p>
        </w:tc>
        <w:tc>
          <w:tcPr>
            <w:tcW w:w="6237" w:type="dxa"/>
            <w:vAlign w:val="center"/>
          </w:tcPr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对选区和图像进行填充</w:t>
            </w:r>
          </w:p>
          <w:p w:rsidR="00271531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油漆桶工具：</w:t>
            </w:r>
          </w:p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渐变工具：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历史记录工具</w:t>
            </w:r>
          </w:p>
        </w:tc>
        <w:tc>
          <w:tcPr>
            <w:tcW w:w="6237" w:type="dxa"/>
            <w:vAlign w:val="center"/>
          </w:tcPr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用于存放图像颜色信息及存储选区</w:t>
            </w:r>
          </w:p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历史记录面板：</w:t>
            </w:r>
          </w:p>
          <w:p w:rsidR="008E4B53" w:rsidRPr="00540339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历史记录画笔工具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94%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图层的应用</w:t>
            </w:r>
          </w:p>
        </w:tc>
        <w:tc>
          <w:tcPr>
            <w:tcW w:w="6237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在不影响图像中其他元素的情况下单独处理其中的某一部分</w:t>
            </w:r>
          </w:p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使用图层面板完成对图层的操作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文字的属性设置</w:t>
            </w:r>
          </w:p>
        </w:tc>
        <w:tc>
          <w:tcPr>
            <w:tcW w:w="6237" w:type="dxa"/>
            <w:vAlign w:val="center"/>
          </w:tcPr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用“字符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/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段落面板”可以对文字进行相关的设置。如字号、字体、加粗、倾斜、间距等。</w:t>
            </w:r>
          </w:p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变形文字：只能应用于文字图层。粗体不可执行文字效果。</w:t>
            </w:r>
          </w:p>
          <w:p w:rsidR="00C75337" w:rsidRPr="008E4B53" w:rsidRDefault="00C75337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lastRenderedPageBreak/>
              <w:t>色彩与色调的调整</w:t>
            </w:r>
          </w:p>
        </w:tc>
        <w:tc>
          <w:tcPr>
            <w:tcW w:w="6237" w:type="dxa"/>
            <w:vAlign w:val="center"/>
          </w:tcPr>
          <w:p w:rsidR="00271531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自动色调调整命令</w:t>
            </w:r>
          </w:p>
          <w:p w:rsidR="00D94C90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自动色调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自动对比度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</w:t>
            </w:r>
            <w:r w:rsidR="00D94C90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自动颜色</w:t>
            </w:r>
          </w:p>
          <w:p w:rsidR="00271531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使用“亮度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/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对比度”命令调整色调</w:t>
            </w:r>
          </w:p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使用“自然饱和度”命令调整图像的色彩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94%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删除、复制、镜像、偏移</w:t>
            </w:r>
          </w:p>
        </w:tc>
        <w:tc>
          <w:tcPr>
            <w:tcW w:w="6237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删除的几种方法</w:t>
            </w:r>
          </w:p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修改工具“复制”的使用。修改工具“镜像”的使用。</w:t>
            </w:r>
          </w:p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修改工具“偏移”的使用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形状工具</w:t>
            </w:r>
          </w:p>
        </w:tc>
        <w:tc>
          <w:tcPr>
            <w:tcW w:w="6237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绘制各种形状的图形以及路径</w:t>
            </w:r>
          </w:p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矩形工具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  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圆角矩形工具</w:t>
            </w:r>
          </w:p>
          <w:p w:rsidR="00D94C90" w:rsidRPr="008E4B53" w:rsidRDefault="00D94C90" w:rsidP="00540339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椭圆工具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  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多边形工具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  </w:t>
            </w:r>
            <w:r w:rsidRPr="008E4B53">
              <w:rPr>
                <w:rFonts w:ascii="新宋体" w:eastAsia="新宋体" w:hAnsi="新宋体" w:cs="新宋体"/>
                <w:color w:val="000000" w:themeColor="text1"/>
                <w:szCs w:val="21"/>
              </w:rPr>
              <w:t>直线工具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  <w:t>编辑菜单</w:t>
            </w:r>
          </w:p>
        </w:tc>
        <w:tc>
          <w:tcPr>
            <w:tcW w:w="6237" w:type="dxa"/>
            <w:vAlign w:val="center"/>
          </w:tcPr>
          <w:p w:rsidR="00D94C90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灵活应用编辑菜单</w:t>
            </w:r>
          </w:p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编辑菜单子命令的使用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D94C90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滤镜</w:t>
            </w:r>
          </w:p>
        </w:tc>
        <w:tc>
          <w:tcPr>
            <w:tcW w:w="6237" w:type="dxa"/>
            <w:vAlign w:val="center"/>
          </w:tcPr>
          <w:p w:rsidR="00C75337" w:rsidRPr="008E4B53" w:rsidRDefault="004A67C9" w:rsidP="00540339">
            <w:pPr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滤镜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的概念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   </w:t>
            </w:r>
            <w:r w:rsidR="00D94C90"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认识各种滤镜</w:t>
            </w:r>
            <w:r w:rsidR="00D94C90" w:rsidRPr="008E4B53"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  <w:br/>
            </w:r>
            <w:r w:rsidR="00D94C90"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滤镜快捷键</w:t>
            </w:r>
            <w:r w:rsidR="00540339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 xml:space="preserve">        </w:t>
            </w: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滤镜主要是用于实现图像的各种特殊效果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4A67C9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图像润饰工具</w:t>
            </w:r>
          </w:p>
        </w:tc>
        <w:tc>
          <w:tcPr>
            <w:tcW w:w="6237" w:type="dxa"/>
            <w:vAlign w:val="center"/>
          </w:tcPr>
          <w:p w:rsidR="004A67C9" w:rsidRPr="008E4B53" w:rsidRDefault="004A67C9" w:rsidP="008E4B53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图像润饰工具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的概念</w:t>
            </w:r>
          </w:p>
          <w:p w:rsidR="00C75337" w:rsidRPr="008E4B53" w:rsidRDefault="004A67C9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对图像的细节、色调和曝光度等进行调整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96%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4A67C9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蒙版的应用</w:t>
            </w:r>
          </w:p>
        </w:tc>
        <w:tc>
          <w:tcPr>
            <w:tcW w:w="6237" w:type="dxa"/>
            <w:vAlign w:val="center"/>
          </w:tcPr>
          <w:p w:rsidR="00C75337" w:rsidRPr="008E4B53" w:rsidRDefault="004A67C9" w:rsidP="00540339">
            <w:pPr>
              <w:jc w:val="left"/>
              <w:rPr>
                <w:rFonts w:ascii="新宋体" w:eastAsia="新宋体" w:hAnsi="新宋体" w:cs="新宋体"/>
                <w:bCs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蒙版的</w:t>
            </w: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概念</w:t>
            </w:r>
            <w:r w:rsidR="00540339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 xml:space="preserve">        </w:t>
            </w:r>
            <w:r w:rsidRPr="008E4B53">
              <w:rPr>
                <w:rFonts w:ascii="新宋体" w:eastAsia="新宋体" w:hAnsi="新宋体" w:cs="新宋体" w:hint="eastAsia"/>
                <w:bCs/>
                <w:color w:val="000000" w:themeColor="text1"/>
                <w:szCs w:val="21"/>
              </w:rPr>
              <w:t>蒙版的分类及用法</w:t>
            </w:r>
          </w:p>
          <w:p w:rsidR="004A67C9" w:rsidRPr="008E4B53" w:rsidRDefault="004A67C9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分类：快速蒙版、图层蒙版、通道蒙版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</w:tc>
      </w:tr>
      <w:tr w:rsidR="00C75337">
        <w:tc>
          <w:tcPr>
            <w:tcW w:w="1951" w:type="dxa"/>
            <w:vAlign w:val="center"/>
          </w:tcPr>
          <w:p w:rsidR="00C75337" w:rsidRPr="008E4B53" w:rsidRDefault="004A67C9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绘制实力图案</w:t>
            </w:r>
          </w:p>
        </w:tc>
        <w:tc>
          <w:tcPr>
            <w:tcW w:w="6237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学生可自主完成一</w:t>
            </w:r>
            <w:r w:rsidR="004A67C9"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幅图画操作</w:t>
            </w:r>
          </w:p>
        </w:tc>
        <w:tc>
          <w:tcPr>
            <w:tcW w:w="1276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984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100%</w:t>
            </w:r>
          </w:p>
        </w:tc>
        <w:tc>
          <w:tcPr>
            <w:tcW w:w="1418" w:type="dxa"/>
            <w:vAlign w:val="center"/>
          </w:tcPr>
          <w:p w:rsidR="00C75337" w:rsidRPr="008E4B53" w:rsidRDefault="00633B64" w:rsidP="008E4B53">
            <w:pPr>
              <w:spacing w:line="360" w:lineRule="auto"/>
              <w:jc w:val="left"/>
              <w:rPr>
                <w:rFonts w:ascii="新宋体" w:eastAsia="新宋体" w:hAnsi="新宋体" w:cs="新宋体"/>
                <w:color w:val="000000" w:themeColor="text1"/>
                <w:szCs w:val="21"/>
              </w:rPr>
            </w:pPr>
            <w:r w:rsidRPr="008E4B53">
              <w:rPr>
                <w:rFonts w:ascii="新宋体" w:eastAsia="新宋体" w:hAnsi="新宋体" w:cs="新宋体" w:hint="eastAsia"/>
                <w:color w:val="000000" w:themeColor="text1"/>
                <w:szCs w:val="21"/>
              </w:rPr>
              <w:t>95%</w:t>
            </w:r>
          </w:p>
        </w:tc>
      </w:tr>
    </w:tbl>
    <w:p w:rsidR="00C75337" w:rsidRDefault="00C75337">
      <w:pPr>
        <w:jc w:val="center"/>
        <w:rPr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sectPr w:rsidR="00C75337" w:rsidSect="00C75337">
      <w:headerReference w:type="default" r:id="rId8"/>
      <w:pgSz w:w="16839" w:h="11907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6A" w:rsidRDefault="000C2A6A" w:rsidP="00C75337">
      <w:r>
        <w:separator/>
      </w:r>
    </w:p>
  </w:endnote>
  <w:endnote w:type="continuationSeparator" w:id="0">
    <w:p w:rsidR="000C2A6A" w:rsidRDefault="000C2A6A" w:rsidP="00C7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宋体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6A" w:rsidRDefault="000C2A6A" w:rsidP="00C75337">
      <w:r>
        <w:separator/>
      </w:r>
    </w:p>
  </w:footnote>
  <w:footnote w:type="continuationSeparator" w:id="0">
    <w:p w:rsidR="000C2A6A" w:rsidRDefault="000C2A6A" w:rsidP="00C7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337" w:rsidRDefault="00C7533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573"/>
    <w:multiLevelType w:val="hybridMultilevel"/>
    <w:tmpl w:val="0D32714C"/>
    <w:lvl w:ilvl="0" w:tplc="D94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EC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46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25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8F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E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9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7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23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D93861"/>
    <w:multiLevelType w:val="hybridMultilevel"/>
    <w:tmpl w:val="24F2A6A6"/>
    <w:lvl w:ilvl="0" w:tplc="BB30B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08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C8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21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7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C2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81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6070DA"/>
    <w:multiLevelType w:val="hybridMultilevel"/>
    <w:tmpl w:val="D9BA680A"/>
    <w:lvl w:ilvl="0" w:tplc="E1A29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E5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4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F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A7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C0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87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C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EE"/>
    <w:rsid w:val="000067B0"/>
    <w:rsid w:val="00023FE8"/>
    <w:rsid w:val="000474EE"/>
    <w:rsid w:val="00071349"/>
    <w:rsid w:val="00071EF0"/>
    <w:rsid w:val="00093567"/>
    <w:rsid w:val="000A6745"/>
    <w:rsid w:val="000B5828"/>
    <w:rsid w:val="000C25C9"/>
    <w:rsid w:val="000C2A6A"/>
    <w:rsid w:val="000D7228"/>
    <w:rsid w:val="00101077"/>
    <w:rsid w:val="001B1978"/>
    <w:rsid w:val="001D6E00"/>
    <w:rsid w:val="001E1F14"/>
    <w:rsid w:val="001F0313"/>
    <w:rsid w:val="002020DD"/>
    <w:rsid w:val="002709A3"/>
    <w:rsid w:val="00271531"/>
    <w:rsid w:val="00296F16"/>
    <w:rsid w:val="002B0274"/>
    <w:rsid w:val="002D7FA8"/>
    <w:rsid w:val="002E0746"/>
    <w:rsid w:val="002F55A6"/>
    <w:rsid w:val="003305DD"/>
    <w:rsid w:val="003765D7"/>
    <w:rsid w:val="003A07D6"/>
    <w:rsid w:val="003C18F5"/>
    <w:rsid w:val="003E744F"/>
    <w:rsid w:val="0040632C"/>
    <w:rsid w:val="00407485"/>
    <w:rsid w:val="004131CD"/>
    <w:rsid w:val="004369E1"/>
    <w:rsid w:val="004742D3"/>
    <w:rsid w:val="004A16E5"/>
    <w:rsid w:val="004A67C9"/>
    <w:rsid w:val="004F7711"/>
    <w:rsid w:val="00540339"/>
    <w:rsid w:val="0059771B"/>
    <w:rsid w:val="005D00D5"/>
    <w:rsid w:val="005D70E0"/>
    <w:rsid w:val="005F67CA"/>
    <w:rsid w:val="006262B2"/>
    <w:rsid w:val="00633B64"/>
    <w:rsid w:val="00656F0F"/>
    <w:rsid w:val="0067285F"/>
    <w:rsid w:val="006B2A76"/>
    <w:rsid w:val="006E2DC2"/>
    <w:rsid w:val="006E7A88"/>
    <w:rsid w:val="006F1201"/>
    <w:rsid w:val="007565F9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D7FC3"/>
    <w:rsid w:val="008E4B53"/>
    <w:rsid w:val="008F6959"/>
    <w:rsid w:val="008F6E01"/>
    <w:rsid w:val="00933BDC"/>
    <w:rsid w:val="009365D4"/>
    <w:rsid w:val="009460E8"/>
    <w:rsid w:val="00946538"/>
    <w:rsid w:val="0099177D"/>
    <w:rsid w:val="009A4F56"/>
    <w:rsid w:val="009C0406"/>
    <w:rsid w:val="00A32FB6"/>
    <w:rsid w:val="00A6724E"/>
    <w:rsid w:val="00AB230F"/>
    <w:rsid w:val="00AB3C2E"/>
    <w:rsid w:val="00AD7575"/>
    <w:rsid w:val="00B53B04"/>
    <w:rsid w:val="00B64740"/>
    <w:rsid w:val="00B7554A"/>
    <w:rsid w:val="00BC157C"/>
    <w:rsid w:val="00BC4345"/>
    <w:rsid w:val="00C4190A"/>
    <w:rsid w:val="00C75337"/>
    <w:rsid w:val="00C8089B"/>
    <w:rsid w:val="00C909D9"/>
    <w:rsid w:val="00C974B2"/>
    <w:rsid w:val="00CA2D2A"/>
    <w:rsid w:val="00CC54D3"/>
    <w:rsid w:val="00D22FC2"/>
    <w:rsid w:val="00D668D3"/>
    <w:rsid w:val="00D74907"/>
    <w:rsid w:val="00D75985"/>
    <w:rsid w:val="00D94C90"/>
    <w:rsid w:val="00DE0A85"/>
    <w:rsid w:val="00DE1E2B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4A43"/>
    <w:rsid w:val="00F76BD0"/>
    <w:rsid w:val="00F86286"/>
    <w:rsid w:val="00FB5016"/>
    <w:rsid w:val="00FD7DC7"/>
    <w:rsid w:val="067A203E"/>
    <w:rsid w:val="1B6B6A0B"/>
    <w:rsid w:val="267933CC"/>
    <w:rsid w:val="2D0E297D"/>
    <w:rsid w:val="2E3A60DC"/>
    <w:rsid w:val="32927883"/>
    <w:rsid w:val="358F4DFB"/>
    <w:rsid w:val="39846F7A"/>
    <w:rsid w:val="43BE5FBF"/>
    <w:rsid w:val="46BF20A2"/>
    <w:rsid w:val="479A051D"/>
    <w:rsid w:val="4B5C109C"/>
    <w:rsid w:val="50EA1F93"/>
    <w:rsid w:val="559D4B98"/>
    <w:rsid w:val="619736AB"/>
    <w:rsid w:val="66D913C0"/>
    <w:rsid w:val="778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337"/>
    <w:pPr>
      <w:widowControl w:val="0"/>
      <w:jc w:val="both"/>
    </w:pPr>
    <w:rPr>
      <w:rFonts w:eastAsia="方正舒体"/>
      <w:b/>
      <w:color w:val="FF9900"/>
      <w:kern w:val="2"/>
      <w:sz w:val="21"/>
      <w:szCs w:val="24"/>
      <w:u w:val="dotted"/>
    </w:rPr>
  </w:style>
  <w:style w:type="paragraph" w:styleId="1">
    <w:name w:val="heading 1"/>
    <w:basedOn w:val="a"/>
    <w:next w:val="a"/>
    <w:qFormat/>
    <w:rsid w:val="00C75337"/>
    <w:pPr>
      <w:widowControl/>
      <w:jc w:val="left"/>
      <w:outlineLvl w:val="0"/>
    </w:pPr>
    <w:rPr>
      <w:rFonts w:ascii="Verdana" w:hAnsi="Verdana" w:cs="宋体"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75337"/>
    <w:rPr>
      <w:sz w:val="18"/>
      <w:szCs w:val="18"/>
    </w:rPr>
  </w:style>
  <w:style w:type="paragraph" w:styleId="a4">
    <w:name w:val="footer"/>
    <w:basedOn w:val="a"/>
    <w:qFormat/>
    <w:rsid w:val="00C75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75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C7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4C90"/>
    <w:pPr>
      <w:widowControl/>
      <w:ind w:firstLineChars="200" w:firstLine="420"/>
      <w:jc w:val="left"/>
    </w:pPr>
    <w:rPr>
      <w:rFonts w:ascii="宋体" w:eastAsia="宋体" w:hAnsi="宋体" w:cs="宋体"/>
      <w:b w:val="0"/>
      <w:color w:val="auto"/>
      <w:kern w:val="0"/>
      <w:sz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TotalTime>2</TotalTime>
  <Pages>3</Pages>
  <Words>226</Words>
  <Characters>1294</Characters>
  <Application>Microsoft Office Word</Application>
  <DocSecurity>0</DocSecurity>
  <Lines>10</Lines>
  <Paragraphs>3</Paragraphs>
  <ScaleCrop>false</ScaleCrop>
  <Company>corp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课 表</dc:title>
  <dc:creator>Administrator</dc:creator>
  <cp:lastModifiedBy>xtzj</cp:lastModifiedBy>
  <cp:revision>3</cp:revision>
  <cp:lastPrinted>2017-12-07T01:31:00Z</cp:lastPrinted>
  <dcterms:created xsi:type="dcterms:W3CDTF">2017-12-07T12:20:00Z</dcterms:created>
  <dcterms:modified xsi:type="dcterms:W3CDTF">2017-12-09T01:31:00Z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