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913" w:rsidRPr="00287913" w:rsidRDefault="00287913" w:rsidP="00287913">
      <w:pPr>
        <w:pStyle w:val="a3"/>
        <w:spacing w:beforeLines="100" w:before="240" w:afterLines="100" w:after="240" w:line="360" w:lineRule="auto"/>
        <w:ind w:left="720" w:firstLineChars="250" w:firstLine="904"/>
        <w:jc w:val="center"/>
        <w:rPr>
          <w:rFonts w:ascii="宋体" w:eastAsia="宋体" w:hAnsi="宋体" w:cs="Tahoma"/>
          <w:b/>
          <w:bCs/>
          <w:sz w:val="36"/>
          <w:szCs w:val="36"/>
        </w:rPr>
      </w:pPr>
      <w:proofErr w:type="gramStart"/>
      <w:r w:rsidRPr="00287913">
        <w:rPr>
          <w:rFonts w:ascii="宋体" w:eastAsia="宋体" w:hAnsi="宋体" w:cs="Tahoma" w:hint="eastAsia"/>
          <w:b/>
          <w:bCs/>
          <w:sz w:val="36"/>
          <w:szCs w:val="36"/>
        </w:rPr>
        <w:t>邯</w:t>
      </w:r>
      <w:proofErr w:type="gramEnd"/>
      <w:r w:rsidRPr="00287913">
        <w:rPr>
          <w:rFonts w:ascii="宋体" w:eastAsia="宋体" w:hAnsi="宋体" w:cs="Tahoma" w:hint="eastAsia"/>
          <w:b/>
          <w:bCs/>
          <w:sz w:val="36"/>
          <w:szCs w:val="36"/>
        </w:rPr>
        <w:t>山区职教中心</w:t>
      </w:r>
    </w:p>
    <w:p w:rsidR="00410A34" w:rsidRPr="00287913" w:rsidRDefault="00410A34" w:rsidP="00287913">
      <w:pPr>
        <w:pStyle w:val="a3"/>
        <w:spacing w:beforeLines="100" w:before="240" w:afterLines="100" w:after="240" w:line="360" w:lineRule="auto"/>
        <w:ind w:left="720" w:firstLineChars="250" w:firstLine="904"/>
        <w:jc w:val="center"/>
        <w:rPr>
          <w:rFonts w:ascii="宋体" w:eastAsia="宋体" w:hAnsi="宋体" w:cs="Tahoma"/>
          <w:b/>
          <w:bCs/>
          <w:sz w:val="36"/>
          <w:szCs w:val="36"/>
        </w:rPr>
      </w:pPr>
      <w:r w:rsidRPr="00287913">
        <w:rPr>
          <w:rFonts w:ascii="宋体" w:eastAsia="宋体" w:hAnsi="宋体" w:cs="Tahoma" w:hint="eastAsia"/>
          <w:b/>
          <w:bCs/>
          <w:sz w:val="36"/>
          <w:szCs w:val="36"/>
        </w:rPr>
        <w:t>畜牧兽医专业建设工作团队职责及名单</w:t>
      </w:r>
    </w:p>
    <w:p w:rsidR="00410A34" w:rsidRDefault="00410A34" w:rsidP="00410A3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BE61A6">
        <w:rPr>
          <w:rFonts w:asciiTheme="minorEastAsia" w:eastAsiaTheme="minorEastAsia" w:hAnsiTheme="minorEastAsia" w:hint="eastAsia"/>
          <w:sz w:val="28"/>
          <w:szCs w:val="28"/>
        </w:rPr>
        <w:t>一级项目</w:t>
      </w:r>
      <w:proofErr w:type="gramEnd"/>
      <w:r w:rsidRPr="00BE61A6">
        <w:rPr>
          <w:rFonts w:asciiTheme="minorEastAsia" w:eastAsiaTheme="minorEastAsia" w:hAnsiTheme="minorEastAsia" w:hint="eastAsia"/>
          <w:sz w:val="28"/>
          <w:szCs w:val="28"/>
        </w:rPr>
        <w:t>组：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组长：吴刚明     副组长：</w:t>
      </w:r>
      <w:r w:rsidR="008256EC">
        <w:rPr>
          <w:rFonts w:asciiTheme="minorEastAsia" w:eastAsiaTheme="minorEastAsia" w:hAnsiTheme="minorEastAsia" w:hint="eastAsia"/>
          <w:sz w:val="28"/>
          <w:szCs w:val="28"/>
        </w:rPr>
        <w:t>王武</w:t>
      </w:r>
    </w:p>
    <w:p w:rsidR="00410A34" w:rsidRPr="00422F9B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成员：刘军梅、程树信、刘淑温、</w:t>
      </w:r>
      <w:r w:rsidR="00C649D9" w:rsidRPr="00422F9B">
        <w:rPr>
          <w:rFonts w:asciiTheme="minorEastAsia" w:eastAsiaTheme="minorEastAsia" w:hAnsiTheme="minorEastAsia" w:hint="eastAsia"/>
          <w:sz w:val="28"/>
          <w:szCs w:val="28"/>
        </w:rPr>
        <w:t>王淑花、</w:t>
      </w:r>
      <w:r>
        <w:rPr>
          <w:rFonts w:asciiTheme="minorEastAsia" w:eastAsiaTheme="minorEastAsia" w:hAnsiTheme="minorEastAsia" w:hint="eastAsia"/>
          <w:sz w:val="28"/>
          <w:szCs w:val="28"/>
        </w:rPr>
        <w:t>曹新军（</w:t>
      </w:r>
      <w:r w:rsidR="00422F9B" w:rsidRPr="00422F9B">
        <w:rPr>
          <w:rFonts w:asciiTheme="minorEastAsia" w:eastAsiaTheme="minorEastAsia" w:hAnsiTheme="minorEastAsia" w:hint="eastAsia"/>
          <w:sz w:val="28"/>
          <w:szCs w:val="28"/>
        </w:rPr>
        <w:t>邯郸市</w:t>
      </w:r>
      <w:proofErr w:type="gramStart"/>
      <w:r w:rsidR="00422F9B" w:rsidRPr="00422F9B">
        <w:rPr>
          <w:rFonts w:asciiTheme="minorEastAsia" w:eastAsiaTheme="minorEastAsia" w:hAnsiTheme="minorEastAsia" w:hint="eastAsia"/>
          <w:sz w:val="28"/>
          <w:szCs w:val="28"/>
        </w:rPr>
        <w:t>邯</w:t>
      </w:r>
      <w:proofErr w:type="gramEnd"/>
      <w:r w:rsidR="00422F9B" w:rsidRPr="00422F9B">
        <w:rPr>
          <w:rFonts w:asciiTheme="minorEastAsia" w:eastAsiaTheme="minorEastAsia" w:hAnsiTheme="minorEastAsia" w:hint="eastAsia"/>
          <w:sz w:val="28"/>
          <w:szCs w:val="28"/>
        </w:rPr>
        <w:t>山区利林养殖有限公司</w:t>
      </w:r>
      <w:r w:rsidR="00422F9B" w:rsidRPr="00422F9B">
        <w:rPr>
          <w:rFonts w:asciiTheme="minorEastAsia" w:eastAsiaTheme="minorEastAsia" w:hAnsiTheme="minorEastAsia" w:hint="eastAsia"/>
          <w:sz w:val="28"/>
          <w:szCs w:val="28"/>
        </w:rPr>
        <w:t>经理</w:t>
      </w:r>
      <w:r w:rsidRPr="00422F9B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职责：全面负责畜牧兽医专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业建设的领导、组织、监督、协调、总结和考核验收工作，负责成立专业建设指导委员会，撰写指导委员会章程。</w:t>
      </w:r>
    </w:p>
    <w:p w:rsidR="00410A34" w:rsidRPr="008B16A8" w:rsidRDefault="00410A34" w:rsidP="00410A3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B16A8">
        <w:rPr>
          <w:rFonts w:asciiTheme="minorEastAsia" w:eastAsiaTheme="minorEastAsia" w:hAnsiTheme="minorEastAsia" w:hint="eastAsia"/>
          <w:sz w:val="28"/>
          <w:szCs w:val="28"/>
        </w:rPr>
        <w:t>二级项目组：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（1）、人才培养模式和课程体系建设组：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组长：</w:t>
      </w:r>
      <w:r w:rsidR="008256EC">
        <w:rPr>
          <w:rFonts w:asciiTheme="minorEastAsia" w:eastAsiaTheme="minorEastAsia" w:hAnsiTheme="minorEastAsia" w:hint="eastAsia"/>
          <w:sz w:val="28"/>
          <w:szCs w:val="28"/>
        </w:rPr>
        <w:t>王武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成员：马建新、刘军梅、程树信、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李好龙</w:t>
      </w:r>
      <w:proofErr w:type="gramEnd"/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职责：具体负责构建“产学一体，学岗直通”人才培养模式。完善畜牧兽医专业课程体系、教材及教学资源库建设；负责考核学生成绩。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（2）、师资队伍建设组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组长：</w:t>
      </w:r>
      <w:r w:rsidR="008256EC">
        <w:rPr>
          <w:rFonts w:asciiTheme="minorEastAsia" w:eastAsiaTheme="minorEastAsia" w:hAnsiTheme="minorEastAsia" w:hint="eastAsia"/>
          <w:sz w:val="28"/>
          <w:szCs w:val="28"/>
        </w:rPr>
        <w:t>王武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成员：马建新、李好龙、周丽萍、鲁建英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职责：具体负责教师队伍建设及管理，制定培养计划，健全档案管理。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（3）、办学体制机制创新与校企合作建设组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组长：</w:t>
      </w:r>
      <w:r w:rsidR="008256EC">
        <w:rPr>
          <w:rFonts w:asciiTheme="minorEastAsia" w:eastAsiaTheme="minorEastAsia" w:hAnsiTheme="minorEastAsia" w:hint="eastAsia"/>
          <w:sz w:val="28"/>
          <w:szCs w:val="28"/>
        </w:rPr>
        <w:t>王武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成员：马建新、刘军梅、王淑花、杨国堂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职责：负责办学体制机制创新与校企合作工作，完善内部管理制度，完成校内外实训基地建设，开发新的合作企业，拟定校外实训基地建设协议。</w:t>
      </w:r>
    </w:p>
    <w:p w:rsidR="00410A34" w:rsidRDefault="00410A34" w:rsidP="00410A3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t>三级项目组：</w:t>
      </w:r>
    </w:p>
    <w:p w:rsidR="00410A34" w:rsidRPr="0084360C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t>（1）、</w:t>
      </w:r>
      <w:r>
        <w:rPr>
          <w:rFonts w:asciiTheme="minorEastAsia" w:eastAsiaTheme="minorEastAsia" w:hAnsiTheme="minorEastAsia" w:hint="eastAsia"/>
          <w:sz w:val="28"/>
          <w:szCs w:val="28"/>
        </w:rPr>
        <w:t>市场调研</w:t>
      </w:r>
      <w:r w:rsidRPr="0084360C">
        <w:rPr>
          <w:rFonts w:asciiTheme="minorEastAsia" w:eastAsiaTheme="minorEastAsia" w:hAnsiTheme="minorEastAsia" w:hint="eastAsia"/>
          <w:sz w:val="28"/>
          <w:szCs w:val="28"/>
        </w:rPr>
        <w:t>组：</w:t>
      </w:r>
    </w:p>
    <w:p w:rsidR="00410A34" w:rsidRPr="0084360C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t>组长：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董彩萍</w:t>
      </w:r>
      <w:proofErr w:type="gramEnd"/>
    </w:p>
    <w:p w:rsidR="00410A34" w:rsidRPr="0084360C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t>成员：</w:t>
      </w:r>
      <w:r>
        <w:rPr>
          <w:rFonts w:asciiTheme="minorEastAsia" w:eastAsiaTheme="minorEastAsia" w:hAnsiTheme="minorEastAsia" w:hint="eastAsia"/>
          <w:sz w:val="28"/>
          <w:szCs w:val="28"/>
        </w:rPr>
        <w:t>杨国堂</w:t>
      </w:r>
      <w:r w:rsidRPr="0084360C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高德维、贾红光、</w:t>
      </w:r>
      <w:r w:rsidR="008256EC">
        <w:rPr>
          <w:rFonts w:asciiTheme="minorEastAsia" w:eastAsiaTheme="minorEastAsia" w:hAnsiTheme="minorEastAsia" w:hint="eastAsia"/>
          <w:sz w:val="28"/>
          <w:szCs w:val="28"/>
        </w:rPr>
        <w:t>贾海波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t>职责：负责</w:t>
      </w:r>
      <w:r>
        <w:rPr>
          <w:rFonts w:asciiTheme="minorEastAsia" w:eastAsiaTheme="minorEastAsia" w:hAnsiTheme="minorEastAsia" w:hint="eastAsia"/>
          <w:sz w:val="28"/>
          <w:szCs w:val="28"/>
        </w:rPr>
        <w:t>畜牧兽医专业的市场、岗位的调研工作，完成市场调研报告的撰写</w:t>
      </w:r>
      <w:r w:rsidRPr="0084360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（2）、优质核心课程及教材建设组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组长：刘军梅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组员：程树信、李好龙、刘淑温、王淑花、王书梅</w:t>
      </w:r>
    </w:p>
    <w:p w:rsidR="00410A34" w:rsidRPr="0084360C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职责：负责畜牧兽医专业核心课程的建设，修订教学大纲、考核标准，完成教材的编订工作。</w:t>
      </w:r>
    </w:p>
    <w:p w:rsidR="00410A34" w:rsidRPr="0084360C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84360C">
        <w:rPr>
          <w:rFonts w:asciiTheme="minorEastAsia" w:eastAsiaTheme="minorEastAsia" w:hAnsiTheme="minorEastAsia" w:hint="eastAsia"/>
          <w:sz w:val="28"/>
          <w:szCs w:val="28"/>
        </w:rPr>
        <w:t>）、</w:t>
      </w:r>
      <w:r>
        <w:rPr>
          <w:rFonts w:asciiTheme="minorEastAsia" w:eastAsiaTheme="minorEastAsia" w:hAnsiTheme="minorEastAsia" w:hint="eastAsia"/>
          <w:sz w:val="28"/>
          <w:szCs w:val="28"/>
        </w:rPr>
        <w:t>专业教学资源库</w:t>
      </w:r>
      <w:r w:rsidRPr="0084360C">
        <w:rPr>
          <w:rFonts w:asciiTheme="minorEastAsia" w:eastAsiaTheme="minorEastAsia" w:hAnsiTheme="minorEastAsia" w:hint="eastAsia"/>
          <w:sz w:val="28"/>
          <w:szCs w:val="28"/>
        </w:rPr>
        <w:t>建设组</w:t>
      </w:r>
    </w:p>
    <w:p w:rsidR="00410A34" w:rsidRPr="0084360C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t>组长：</w:t>
      </w:r>
      <w:r>
        <w:rPr>
          <w:rFonts w:asciiTheme="minorEastAsia" w:eastAsiaTheme="minorEastAsia" w:hAnsiTheme="minorEastAsia" w:hint="eastAsia"/>
          <w:sz w:val="28"/>
          <w:szCs w:val="28"/>
        </w:rPr>
        <w:t>程树信</w:t>
      </w:r>
    </w:p>
    <w:p w:rsidR="00410A34" w:rsidRPr="0084360C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t>成员：</w:t>
      </w:r>
      <w:r>
        <w:rPr>
          <w:rFonts w:asciiTheme="minorEastAsia" w:eastAsiaTheme="minorEastAsia" w:hAnsiTheme="minorEastAsia" w:hint="eastAsia"/>
          <w:sz w:val="28"/>
          <w:szCs w:val="28"/>
        </w:rPr>
        <w:t>刘淑温、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郭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艳红、</w:t>
      </w:r>
      <w:r w:rsidR="008256EC">
        <w:rPr>
          <w:rFonts w:asciiTheme="minorEastAsia" w:eastAsiaTheme="minorEastAsia" w:hAnsiTheme="minorEastAsia" w:hint="eastAsia"/>
          <w:sz w:val="28"/>
          <w:szCs w:val="28"/>
        </w:rPr>
        <w:t>李敏</w:t>
      </w:r>
    </w:p>
    <w:p w:rsidR="00410A34" w:rsidRPr="0084360C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lastRenderedPageBreak/>
        <w:t>职责：具体负责</w:t>
      </w:r>
      <w:r>
        <w:rPr>
          <w:rFonts w:asciiTheme="minorEastAsia" w:eastAsiaTheme="minorEastAsia" w:hAnsiTheme="minorEastAsia" w:hint="eastAsia"/>
          <w:sz w:val="28"/>
          <w:szCs w:val="28"/>
        </w:rPr>
        <w:t>畜牧兽医专业核心课程的习题、试卷、课件、电子教案等资源库建设。</w:t>
      </w:r>
    </w:p>
    <w:p w:rsidR="00410A34" w:rsidRPr="0084360C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84360C">
        <w:rPr>
          <w:rFonts w:asciiTheme="minorEastAsia" w:eastAsiaTheme="minorEastAsia" w:hAnsiTheme="minorEastAsia" w:hint="eastAsia"/>
          <w:sz w:val="28"/>
          <w:szCs w:val="28"/>
        </w:rPr>
        <w:t>）、</w:t>
      </w:r>
      <w:r>
        <w:rPr>
          <w:rFonts w:asciiTheme="minorEastAsia" w:eastAsiaTheme="minorEastAsia" w:hAnsiTheme="minorEastAsia" w:hint="eastAsia"/>
          <w:sz w:val="28"/>
          <w:szCs w:val="28"/>
        </w:rPr>
        <w:t>校内实训基地</w:t>
      </w:r>
      <w:r w:rsidRPr="0084360C">
        <w:rPr>
          <w:rFonts w:asciiTheme="minorEastAsia" w:eastAsiaTheme="minorEastAsia" w:hAnsiTheme="minorEastAsia" w:hint="eastAsia"/>
          <w:sz w:val="28"/>
          <w:szCs w:val="28"/>
        </w:rPr>
        <w:t>建设组</w:t>
      </w:r>
    </w:p>
    <w:p w:rsidR="00410A34" w:rsidRPr="0084360C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t>组长：</w:t>
      </w:r>
      <w:r>
        <w:rPr>
          <w:rFonts w:asciiTheme="minorEastAsia" w:eastAsiaTheme="minorEastAsia" w:hAnsiTheme="minorEastAsia" w:hint="eastAsia"/>
          <w:sz w:val="28"/>
          <w:szCs w:val="28"/>
        </w:rPr>
        <w:t>李好龙</w:t>
      </w:r>
    </w:p>
    <w:p w:rsidR="00BE2AF2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t>成员：</w:t>
      </w:r>
      <w:r>
        <w:rPr>
          <w:rFonts w:asciiTheme="minorEastAsia" w:eastAsiaTheme="minorEastAsia" w:hAnsiTheme="minorEastAsia" w:hint="eastAsia"/>
          <w:sz w:val="28"/>
          <w:szCs w:val="28"/>
        </w:rPr>
        <w:t>周丽萍</w:t>
      </w:r>
      <w:r w:rsidRPr="0084360C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鲁建英</w:t>
      </w:r>
      <w:r w:rsidRPr="0084360C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刘淑温、王书梅、杨建军、李敏</w:t>
      </w:r>
    </w:p>
    <w:p w:rsidR="00410A34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4360C">
        <w:rPr>
          <w:rFonts w:asciiTheme="minorEastAsia" w:eastAsiaTheme="minorEastAsia" w:hAnsiTheme="minorEastAsia" w:hint="eastAsia"/>
          <w:sz w:val="28"/>
          <w:szCs w:val="28"/>
        </w:rPr>
        <w:t>职责：负责</w:t>
      </w:r>
      <w:r>
        <w:rPr>
          <w:rFonts w:asciiTheme="minorEastAsia" w:eastAsiaTheme="minorEastAsia" w:hAnsiTheme="minorEastAsia" w:hint="eastAsia"/>
          <w:sz w:val="28"/>
          <w:szCs w:val="28"/>
        </w:rPr>
        <w:t>校内实训室的建设和管理</w:t>
      </w:r>
      <w:r w:rsidRPr="0084360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10A34" w:rsidRPr="008B16A8" w:rsidRDefault="00410A34" w:rsidP="00410A3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9303A4" w:rsidRDefault="009303A4"/>
    <w:sectPr w:rsidR="009303A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94" w:rsidRDefault="00B12194" w:rsidP="00422F9B">
      <w:pPr>
        <w:spacing w:after="0"/>
      </w:pPr>
      <w:r>
        <w:separator/>
      </w:r>
    </w:p>
  </w:endnote>
  <w:endnote w:type="continuationSeparator" w:id="0">
    <w:p w:rsidR="00B12194" w:rsidRDefault="00B12194" w:rsidP="00422F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94" w:rsidRDefault="00B12194" w:rsidP="00422F9B">
      <w:pPr>
        <w:spacing w:after="0"/>
      </w:pPr>
      <w:r>
        <w:separator/>
      </w:r>
    </w:p>
  </w:footnote>
  <w:footnote w:type="continuationSeparator" w:id="0">
    <w:p w:rsidR="00B12194" w:rsidRDefault="00B12194" w:rsidP="00422F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C7622"/>
    <w:multiLevelType w:val="hybridMultilevel"/>
    <w:tmpl w:val="1D802346"/>
    <w:lvl w:ilvl="0" w:tplc="CE40FC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34"/>
    <w:rsid w:val="00236562"/>
    <w:rsid w:val="0026087F"/>
    <w:rsid w:val="00287913"/>
    <w:rsid w:val="00410A34"/>
    <w:rsid w:val="00422F9B"/>
    <w:rsid w:val="008256EC"/>
    <w:rsid w:val="009303A4"/>
    <w:rsid w:val="00B12194"/>
    <w:rsid w:val="00BE2AF2"/>
    <w:rsid w:val="00C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1F385"/>
  <w15:docId w15:val="{77C32E42-4210-4610-AAEC-142912DE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A3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A3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22F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2F9B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2F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2F9B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8</cp:revision>
  <dcterms:created xsi:type="dcterms:W3CDTF">2015-11-10T01:57:00Z</dcterms:created>
  <dcterms:modified xsi:type="dcterms:W3CDTF">2019-03-30T08:22:00Z</dcterms:modified>
</cp:coreProperties>
</file>