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0A" w:rsidRDefault="003C6B9F">
      <w:pPr>
        <w:jc w:val="center"/>
        <w:rPr>
          <w:rFonts w:ascii="宋体" w:eastAsia="宋体" w:hAnsi="宋体"/>
          <w:b w:val="0"/>
          <w:color w:val="auto"/>
          <w:sz w:val="36"/>
          <w:szCs w:val="36"/>
          <w:u w:val="none"/>
        </w:rPr>
      </w:pPr>
      <w:r>
        <w:rPr>
          <w:rFonts w:ascii="宋体" w:eastAsia="宋体" w:hAnsi="宋体" w:hint="eastAsia"/>
          <w:b w:val="0"/>
          <w:color w:val="auto"/>
          <w:sz w:val="36"/>
          <w:szCs w:val="36"/>
          <w:u w:val="none"/>
        </w:rPr>
        <w:t xml:space="preserve">                     </w:t>
      </w:r>
      <w:r>
        <w:rPr>
          <w:rFonts w:ascii="宋体" w:eastAsia="宋体" w:hAnsi="宋体" w:hint="eastAsia"/>
          <w:b w:val="0"/>
          <w:color w:val="auto"/>
          <w:sz w:val="36"/>
          <w:szCs w:val="36"/>
          <w:u w:val="none"/>
        </w:rPr>
        <w:t>（</w:t>
      </w:r>
      <w:r>
        <w:rPr>
          <w:rFonts w:ascii="宋体" w:eastAsia="宋体" w:hAnsi="宋体" w:hint="eastAsia"/>
          <w:b w:val="0"/>
          <w:color w:val="auto"/>
          <w:sz w:val="36"/>
          <w:szCs w:val="36"/>
          <w:u w:val="none"/>
        </w:rPr>
        <w:t xml:space="preserve">  </w:t>
      </w:r>
      <w:r w:rsidR="00682879">
        <w:rPr>
          <w:rFonts w:ascii="宋体" w:eastAsia="宋体" w:hAnsi="宋体" w:hint="eastAsia"/>
          <w:b w:val="0"/>
          <w:color w:val="auto"/>
          <w:sz w:val="36"/>
          <w:szCs w:val="36"/>
          <w:u w:val="none"/>
        </w:rPr>
        <w:t>畜禽疾病防治</w:t>
      </w:r>
      <w:r>
        <w:rPr>
          <w:rFonts w:ascii="宋体" w:eastAsia="宋体" w:hAnsi="宋体" w:hint="eastAsia"/>
          <w:b w:val="0"/>
          <w:color w:val="auto"/>
          <w:sz w:val="36"/>
          <w:szCs w:val="36"/>
          <w:u w:val="none"/>
        </w:rPr>
        <w:t xml:space="preserve"> </w:t>
      </w:r>
      <w:r>
        <w:rPr>
          <w:rFonts w:ascii="宋体" w:eastAsia="宋体" w:hAnsi="宋体" w:hint="eastAsia"/>
          <w:b w:val="0"/>
          <w:color w:val="auto"/>
          <w:sz w:val="36"/>
          <w:szCs w:val="36"/>
          <w:u w:val="none"/>
        </w:rPr>
        <w:t>）专业实训统计表</w:t>
      </w:r>
      <w:r>
        <w:rPr>
          <w:rFonts w:ascii="宋体" w:eastAsia="宋体" w:hAnsi="宋体" w:hint="eastAsia"/>
          <w:b w:val="0"/>
          <w:color w:val="auto"/>
          <w:sz w:val="36"/>
          <w:szCs w:val="36"/>
          <w:u w:val="none"/>
        </w:rPr>
        <w:t xml:space="preserve">          201</w:t>
      </w:r>
      <w:r>
        <w:rPr>
          <w:rFonts w:ascii="宋体" w:eastAsia="宋体" w:hAnsi="宋体" w:hint="eastAsia"/>
          <w:b w:val="0"/>
          <w:color w:val="auto"/>
          <w:sz w:val="36"/>
          <w:szCs w:val="36"/>
          <w:u w:val="none"/>
        </w:rPr>
        <w:t>6</w:t>
      </w:r>
      <w:r>
        <w:rPr>
          <w:rFonts w:ascii="宋体" w:eastAsia="宋体" w:hAnsi="宋体" w:hint="eastAsia"/>
          <w:b w:val="0"/>
          <w:color w:val="auto"/>
          <w:sz w:val="28"/>
          <w:szCs w:val="28"/>
          <w:u w:val="none"/>
        </w:rPr>
        <w:t>年</w:t>
      </w:r>
    </w:p>
    <w:tbl>
      <w:tblPr>
        <w:tblStyle w:val="a6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1276"/>
        <w:gridCol w:w="1701"/>
        <w:gridCol w:w="1984"/>
        <w:gridCol w:w="1418"/>
      </w:tblGrid>
      <w:tr w:rsidR="00A9690A">
        <w:tc>
          <w:tcPr>
            <w:tcW w:w="1951" w:type="dxa"/>
          </w:tcPr>
          <w:p w:rsidR="00A9690A" w:rsidRDefault="003C6B9F">
            <w:pPr>
              <w:jc w:val="center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实</w:t>
            </w:r>
            <w:proofErr w:type="gramStart"/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训项目</w:t>
            </w:r>
            <w:proofErr w:type="gramEnd"/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237" w:type="dxa"/>
          </w:tcPr>
          <w:p w:rsidR="00A9690A" w:rsidRDefault="003C6B9F">
            <w:pPr>
              <w:jc w:val="center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能力目标</w:t>
            </w:r>
          </w:p>
        </w:tc>
        <w:tc>
          <w:tcPr>
            <w:tcW w:w="1276" w:type="dxa"/>
          </w:tcPr>
          <w:p w:rsidR="00A9690A" w:rsidRDefault="003C6B9F">
            <w:pPr>
              <w:jc w:val="center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课时数</w:t>
            </w:r>
          </w:p>
        </w:tc>
        <w:tc>
          <w:tcPr>
            <w:tcW w:w="1701" w:type="dxa"/>
          </w:tcPr>
          <w:p w:rsidR="00A9690A" w:rsidRDefault="003C6B9F">
            <w:pPr>
              <w:jc w:val="center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实</w:t>
            </w:r>
            <w:proofErr w:type="gramStart"/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训计划</w:t>
            </w:r>
            <w:proofErr w:type="gramEnd"/>
          </w:p>
        </w:tc>
        <w:tc>
          <w:tcPr>
            <w:tcW w:w="1984" w:type="dxa"/>
          </w:tcPr>
          <w:p w:rsidR="00A9690A" w:rsidRDefault="003C6B9F">
            <w:pPr>
              <w:jc w:val="center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实训开出率</w:t>
            </w:r>
          </w:p>
        </w:tc>
        <w:tc>
          <w:tcPr>
            <w:tcW w:w="1418" w:type="dxa"/>
          </w:tcPr>
          <w:p w:rsidR="00A9690A" w:rsidRDefault="003C6B9F">
            <w:pPr>
              <w:jc w:val="center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自开率</w:t>
            </w:r>
          </w:p>
        </w:tc>
      </w:tr>
      <w:tr w:rsidR="00A9690A">
        <w:tc>
          <w:tcPr>
            <w:tcW w:w="1951" w:type="dxa"/>
          </w:tcPr>
          <w:p w:rsidR="00A9690A" w:rsidRDefault="00682879">
            <w:pPr>
              <w:ind w:firstLineChars="50" w:firstLine="14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鸡的肌肉注射</w:t>
            </w:r>
          </w:p>
        </w:tc>
        <w:tc>
          <w:tcPr>
            <w:tcW w:w="6237" w:type="dxa"/>
          </w:tcPr>
          <w:p w:rsidR="00A9690A" w:rsidRDefault="00682879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熟悉生理盐水和药物，正确选定鸡的部位；胸肌或腿肌，判断无回血</w:t>
            </w:r>
            <w:r w:rsidR="00E63342"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A9690A" w:rsidRDefault="003C6B9F">
            <w:pPr>
              <w:ind w:firstLineChars="150" w:firstLine="42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9690A" w:rsidRDefault="003C6B9F">
            <w:pPr>
              <w:ind w:firstLineChars="200" w:firstLine="56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9690A" w:rsidRDefault="003C6B9F">
            <w:pPr>
              <w:ind w:firstLineChars="150" w:firstLine="42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94%</w:t>
            </w:r>
          </w:p>
        </w:tc>
      </w:tr>
      <w:tr w:rsidR="00A9690A">
        <w:tc>
          <w:tcPr>
            <w:tcW w:w="1951" w:type="dxa"/>
          </w:tcPr>
          <w:p w:rsidR="00A9690A" w:rsidRDefault="00682879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疫苗的认识及保存方法</w:t>
            </w:r>
          </w:p>
        </w:tc>
        <w:tc>
          <w:tcPr>
            <w:tcW w:w="6237" w:type="dxa"/>
          </w:tcPr>
          <w:p w:rsidR="00A9690A" w:rsidRDefault="00682879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掌握</w:t>
            </w:r>
            <w:r w:rsidR="00E63342"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疫苗形态形状性状及保存的温度，注意辨认事项。</w:t>
            </w:r>
          </w:p>
        </w:tc>
        <w:tc>
          <w:tcPr>
            <w:tcW w:w="1276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4</w:t>
            </w:r>
          </w:p>
        </w:tc>
        <w:tc>
          <w:tcPr>
            <w:tcW w:w="1701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  4</w:t>
            </w:r>
          </w:p>
        </w:tc>
        <w:tc>
          <w:tcPr>
            <w:tcW w:w="1984" w:type="dxa"/>
          </w:tcPr>
          <w:p w:rsidR="00A9690A" w:rsidRDefault="003C6B9F">
            <w:pPr>
              <w:ind w:firstLineChars="200" w:firstLine="56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  <w:tr w:rsidR="00A9690A">
        <w:tc>
          <w:tcPr>
            <w:tcW w:w="1951" w:type="dxa"/>
          </w:tcPr>
          <w:p w:rsidR="00A9690A" w:rsidRDefault="00E63342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鸡的</w:t>
            </w:r>
            <w:proofErr w:type="gramStart"/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滴鼻点眼</w:t>
            </w:r>
            <w:proofErr w:type="gramEnd"/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免疫技术</w:t>
            </w:r>
          </w:p>
        </w:tc>
        <w:tc>
          <w:tcPr>
            <w:tcW w:w="6237" w:type="dxa"/>
          </w:tcPr>
          <w:p w:rsidR="00A9690A" w:rsidRDefault="00E63342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使学生能准确识别疫苗选取及抓小鸡的方法，</w:t>
            </w:r>
            <w:r w:rsidR="00AF38C8"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掌握免疫技术</w:t>
            </w:r>
          </w:p>
        </w:tc>
        <w:tc>
          <w:tcPr>
            <w:tcW w:w="1276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9690A" w:rsidRDefault="003C6B9F">
            <w:pPr>
              <w:ind w:firstLineChars="200" w:firstLine="56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94%</w:t>
            </w:r>
          </w:p>
        </w:tc>
      </w:tr>
      <w:tr w:rsidR="00A9690A">
        <w:tc>
          <w:tcPr>
            <w:tcW w:w="1951" w:type="dxa"/>
          </w:tcPr>
          <w:p w:rsidR="00A9690A" w:rsidRDefault="00AF38C8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小鸡的颈部皮下注射</w:t>
            </w:r>
          </w:p>
        </w:tc>
        <w:tc>
          <w:tcPr>
            <w:tcW w:w="6237" w:type="dxa"/>
          </w:tcPr>
          <w:p w:rsidR="00A9690A" w:rsidRDefault="00AF38C8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掌握小鸡的部位，准确选取马立克疫苗及使用的注射器。</w:t>
            </w:r>
          </w:p>
        </w:tc>
        <w:tc>
          <w:tcPr>
            <w:tcW w:w="1276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9690A" w:rsidRDefault="003C6B9F">
            <w:pPr>
              <w:ind w:firstLineChars="200" w:firstLine="56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 xml:space="preserve">   95%</w:t>
            </w:r>
          </w:p>
        </w:tc>
      </w:tr>
      <w:tr w:rsidR="00A9690A">
        <w:tc>
          <w:tcPr>
            <w:tcW w:w="1951" w:type="dxa"/>
          </w:tcPr>
          <w:p w:rsidR="00A9690A" w:rsidRDefault="00AF38C8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寄生虫</w:t>
            </w:r>
            <w:r w:rsidR="003C6B9F"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的观察</w:t>
            </w:r>
          </w:p>
          <w:p w:rsidR="00A9690A" w:rsidRDefault="00A9690A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:rsidR="00A9690A" w:rsidRDefault="00AF38C8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掌握吸虫，</w:t>
            </w:r>
            <w:r w:rsidR="003C6B9F"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线虫，绦虫，棘头虫</w:t>
            </w:r>
            <w:r w:rsidR="003C6B9F"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形态结构</w:t>
            </w:r>
          </w:p>
          <w:p w:rsidR="00A9690A" w:rsidRDefault="003C6B9F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确定四种寄生虫。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9690A" w:rsidRDefault="00A9690A">
            <w:pPr>
              <w:ind w:firstLineChars="200" w:firstLine="56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</w:p>
          <w:p w:rsidR="00A9690A" w:rsidRDefault="003C6B9F">
            <w:pPr>
              <w:ind w:firstLineChars="200" w:firstLine="56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9690A" w:rsidRDefault="00A9690A">
            <w:pPr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</w:p>
          <w:p w:rsidR="00A9690A" w:rsidRDefault="003C6B9F">
            <w:pPr>
              <w:ind w:firstLineChars="300" w:firstLine="84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9690A" w:rsidRDefault="00A9690A">
            <w:pPr>
              <w:ind w:firstLineChars="200" w:firstLine="56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</w:p>
          <w:p w:rsidR="00A9690A" w:rsidRDefault="003C6B9F">
            <w:pPr>
              <w:ind w:firstLineChars="200" w:firstLine="56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9690A" w:rsidRDefault="00A9690A">
            <w:pPr>
              <w:ind w:firstLineChars="150" w:firstLine="42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</w:p>
          <w:p w:rsidR="00A9690A" w:rsidRDefault="003C6B9F">
            <w:pPr>
              <w:ind w:firstLineChars="150" w:firstLine="420"/>
              <w:rPr>
                <w:rFonts w:ascii="宋体" w:eastAsia="宋体" w:hAnsi="宋体"/>
                <w:b w:val="0"/>
                <w:color w:val="auto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 w:val="0"/>
                <w:color w:val="auto"/>
                <w:sz w:val="28"/>
                <w:szCs w:val="28"/>
              </w:rPr>
              <w:t>95%</w:t>
            </w:r>
          </w:p>
        </w:tc>
      </w:tr>
    </w:tbl>
    <w:p w:rsidR="00A9690A" w:rsidRDefault="00A9690A">
      <w:pPr>
        <w:rPr>
          <w:rFonts w:ascii="宋体" w:eastAsia="宋体" w:hAnsi="宋体"/>
          <w:b w:val="0"/>
          <w:color w:val="auto"/>
          <w:sz w:val="28"/>
          <w:szCs w:val="28"/>
        </w:rPr>
      </w:pPr>
    </w:p>
    <w:sectPr w:rsidR="00A9690A">
      <w:headerReference w:type="default" r:id="rId8"/>
      <w:pgSz w:w="16839" w:h="11907" w:orient="landscape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6B9F">
      <w:r>
        <w:separator/>
      </w:r>
    </w:p>
  </w:endnote>
  <w:endnote w:type="continuationSeparator" w:id="0">
    <w:p w:rsidR="00000000" w:rsidRDefault="003C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6B9F">
      <w:r>
        <w:separator/>
      </w:r>
    </w:p>
  </w:footnote>
  <w:footnote w:type="continuationSeparator" w:id="0">
    <w:p w:rsidR="00000000" w:rsidRDefault="003C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0A" w:rsidRDefault="00A9690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690A"/>
    <w:rsid w:val="003C6B9F"/>
    <w:rsid w:val="00682879"/>
    <w:rsid w:val="00A9690A"/>
    <w:rsid w:val="00AF38C8"/>
    <w:rsid w:val="00E63342"/>
    <w:rsid w:val="031C1C81"/>
    <w:rsid w:val="209E4E3A"/>
    <w:rsid w:val="2C3463B5"/>
    <w:rsid w:val="32BB05A5"/>
    <w:rsid w:val="35D45268"/>
    <w:rsid w:val="45C82D97"/>
    <w:rsid w:val="59FE01DC"/>
    <w:rsid w:val="5C1B1CC7"/>
    <w:rsid w:val="67CE319A"/>
    <w:rsid w:val="7098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舒体"/>
      <w:b/>
      <w:color w:val="FF9900"/>
      <w:kern w:val="2"/>
      <w:sz w:val="21"/>
      <w:szCs w:val="24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150</Characters>
  <Application>Microsoft Office Word</Application>
  <DocSecurity>0</DocSecurity>
  <Lines>1</Lines>
  <Paragraphs>1</Paragraphs>
  <ScaleCrop>false</ScaleCrop>
  <Company>corp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课 表</dc:title>
  <dc:creator>Administrator</dc:creator>
  <cp:lastModifiedBy>Administrator</cp:lastModifiedBy>
  <cp:revision>3</cp:revision>
  <cp:lastPrinted>2017-12-07T01:31:00Z</cp:lastPrinted>
  <dcterms:created xsi:type="dcterms:W3CDTF">2017-12-07T07:34:00Z</dcterms:created>
  <dcterms:modified xsi:type="dcterms:W3CDTF">2019-03-31T02:19:00Z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